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5F" w:rsidRPr="007E035F" w:rsidRDefault="007E035F" w:rsidP="007E03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5F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7E035F" w:rsidRPr="007E035F" w:rsidRDefault="007E035F" w:rsidP="007E035F">
      <w:pPr>
        <w:jc w:val="center"/>
        <w:rPr>
          <w:rFonts w:ascii="Arial" w:hAnsi="Arial" w:cs="Arial"/>
          <w:b/>
          <w:sz w:val="20"/>
          <w:szCs w:val="20"/>
        </w:rPr>
      </w:pPr>
    </w:p>
    <w:p w:rsidR="007E035F" w:rsidRPr="007E035F" w:rsidRDefault="007E035F" w:rsidP="007E035F">
      <w:pPr>
        <w:jc w:val="center"/>
        <w:rPr>
          <w:rFonts w:ascii="Arial" w:hAnsi="Arial" w:cs="Arial"/>
          <w:b/>
          <w:sz w:val="20"/>
          <w:szCs w:val="20"/>
        </w:rPr>
      </w:pPr>
      <w:r w:rsidRPr="007E035F">
        <w:rPr>
          <w:rFonts w:ascii="Arial" w:hAnsi="Arial" w:cs="Arial"/>
          <w:b/>
          <w:sz w:val="20"/>
          <w:szCs w:val="20"/>
        </w:rPr>
        <w:t>Condition of Title Guarantee</w:t>
      </w: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Guarantee No.</w:t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035F">
        <w:rPr>
          <w:rFonts w:ascii="Arial" w:hAnsi="Arial" w:cs="Arial"/>
          <w:sz w:val="20"/>
          <w:szCs w:val="20"/>
        </w:rPr>
        <w:t>Amount of Liability:</w:t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</w:rPr>
        <w:tab/>
      </w: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Date of Guarantee:</w:t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</w:rPr>
        <w:tab/>
      </w:r>
      <w:r w:rsidRPr="007E035F">
        <w:rPr>
          <w:rFonts w:ascii="Arial" w:hAnsi="Arial" w:cs="Arial"/>
          <w:sz w:val="20"/>
          <w:szCs w:val="20"/>
        </w:rPr>
        <w:tab/>
        <w:t>Fee:  $</w:t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  <w:u w:val="single"/>
        </w:rPr>
        <w:tab/>
      </w:r>
      <w:r w:rsidRPr="007E035F">
        <w:rPr>
          <w:rFonts w:ascii="Arial" w:hAnsi="Arial" w:cs="Arial"/>
          <w:sz w:val="20"/>
          <w:szCs w:val="20"/>
        </w:rPr>
        <w:tab/>
      </w:r>
      <w:r w:rsidRPr="007E035F">
        <w:rPr>
          <w:rFonts w:ascii="Arial" w:hAnsi="Arial" w:cs="Arial"/>
          <w:sz w:val="20"/>
          <w:szCs w:val="20"/>
        </w:rPr>
        <w:tab/>
      </w:r>
      <w:r w:rsidRPr="007E035F">
        <w:rPr>
          <w:rFonts w:ascii="Arial" w:hAnsi="Arial" w:cs="Arial"/>
          <w:sz w:val="20"/>
          <w:szCs w:val="20"/>
        </w:rPr>
        <w:tab/>
      </w: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1.</w:t>
      </w:r>
      <w:r w:rsidRPr="007E035F">
        <w:rPr>
          <w:rFonts w:ascii="Arial" w:hAnsi="Arial" w:cs="Arial"/>
          <w:sz w:val="20"/>
          <w:szCs w:val="20"/>
        </w:rPr>
        <w:tab/>
        <w:t>Name of Assured:</w:t>
      </w: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2.</w:t>
      </w:r>
      <w:r w:rsidRPr="007E035F">
        <w:rPr>
          <w:rFonts w:ascii="Arial" w:hAnsi="Arial" w:cs="Arial"/>
          <w:sz w:val="20"/>
          <w:szCs w:val="20"/>
        </w:rPr>
        <w:tab/>
        <w:t>The estate or interest in the Land which is covered by this Guarantee is:</w:t>
      </w: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3.</w:t>
      </w:r>
      <w:r w:rsidRPr="007E035F">
        <w:rPr>
          <w:rFonts w:ascii="Arial" w:hAnsi="Arial" w:cs="Arial"/>
          <w:sz w:val="20"/>
          <w:szCs w:val="20"/>
        </w:rPr>
        <w:tab/>
        <w:t>The Land referred to in this Guarantee is described as follows:</w:t>
      </w: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4.</w:t>
      </w:r>
      <w:r w:rsidRPr="007E035F">
        <w:rPr>
          <w:rFonts w:ascii="Arial" w:hAnsi="Arial" w:cs="Arial"/>
          <w:sz w:val="20"/>
          <w:szCs w:val="20"/>
        </w:rPr>
        <w:tab/>
        <w:t>ASSURANCES:</w:t>
      </w: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ab/>
        <w:t>According to the Public Records as of the Date of Guarantee,</w:t>
      </w: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ind w:left="144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a.</w:t>
      </w:r>
      <w:r w:rsidRPr="007E035F">
        <w:rPr>
          <w:rFonts w:ascii="Arial" w:hAnsi="Arial" w:cs="Arial"/>
          <w:sz w:val="20"/>
          <w:szCs w:val="20"/>
        </w:rPr>
        <w:tab/>
        <w:t>Title to the estate or interest in the Land is vested in:</w:t>
      </w:r>
    </w:p>
    <w:p w:rsidR="007E035F" w:rsidRPr="007E035F" w:rsidRDefault="007E035F" w:rsidP="007E035F">
      <w:pPr>
        <w:ind w:left="144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ind w:left="144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ind w:left="144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b.</w:t>
      </w:r>
      <w:r w:rsidRPr="007E035F">
        <w:rPr>
          <w:rFonts w:ascii="Arial" w:hAnsi="Arial" w:cs="Arial"/>
          <w:sz w:val="20"/>
          <w:szCs w:val="20"/>
        </w:rPr>
        <w:tab/>
        <w:t>Title to the estate or interest is subject to defects, liens or encumbrances shown in Schedule B which are not necessarily shown in the order of their priority.</w:t>
      </w:r>
    </w:p>
    <w:p w:rsidR="007E035F" w:rsidRPr="007E035F" w:rsidRDefault="007E035F" w:rsidP="007E035F">
      <w:pPr>
        <w:ind w:left="1440" w:hanging="720"/>
        <w:rPr>
          <w:rFonts w:ascii="Arial" w:hAnsi="Arial" w:cs="Arial"/>
          <w:sz w:val="20"/>
          <w:szCs w:val="20"/>
        </w:rPr>
      </w:pPr>
    </w:p>
    <w:p w:rsidR="007E035F" w:rsidRDefault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Default="007E035F" w:rsidP="007E035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5F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7E035F" w:rsidRPr="007E035F" w:rsidRDefault="007E035F" w:rsidP="007E035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E035F" w:rsidRPr="007E035F" w:rsidRDefault="007E035F" w:rsidP="007E035F">
      <w:pPr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ind w:left="720" w:hanging="720"/>
        <w:rPr>
          <w:rFonts w:ascii="Arial" w:hAnsi="Arial" w:cs="Arial"/>
          <w:i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 xml:space="preserve">1. </w:t>
      </w:r>
      <w:r w:rsidRPr="007E035F">
        <w:rPr>
          <w:rFonts w:ascii="Arial" w:hAnsi="Arial" w:cs="Arial"/>
          <w:sz w:val="20"/>
          <w:szCs w:val="20"/>
        </w:rPr>
        <w:tab/>
      </w:r>
      <w:r w:rsidRPr="007E035F">
        <w:rPr>
          <w:rFonts w:ascii="Arial" w:hAnsi="Arial" w:cs="Arial"/>
          <w:i/>
          <w:sz w:val="20"/>
          <w:szCs w:val="20"/>
        </w:rPr>
        <w:t>[Documents, liens or other matters that are indexed by name only but which, if any exist, may affect title or impose liens or encumbrances on the Land.]</w:t>
      </w:r>
    </w:p>
    <w:p w:rsidR="007E035F" w:rsidRPr="007E035F" w:rsidRDefault="007E035F" w:rsidP="007E035F">
      <w:pPr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ind w:left="72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2.</w:t>
      </w:r>
    </w:p>
    <w:p w:rsidR="007E035F" w:rsidRPr="007E035F" w:rsidRDefault="007E035F" w:rsidP="007E035F">
      <w:pPr>
        <w:ind w:left="720" w:hanging="720"/>
        <w:rPr>
          <w:rFonts w:ascii="Arial" w:hAnsi="Arial" w:cs="Arial"/>
          <w:sz w:val="20"/>
          <w:szCs w:val="20"/>
        </w:rPr>
      </w:pPr>
    </w:p>
    <w:p w:rsidR="007E035F" w:rsidRPr="007E035F" w:rsidRDefault="007E035F" w:rsidP="007E035F">
      <w:pPr>
        <w:ind w:left="720" w:hanging="720"/>
        <w:rPr>
          <w:rFonts w:ascii="Arial" w:hAnsi="Arial" w:cs="Arial"/>
          <w:sz w:val="20"/>
          <w:szCs w:val="20"/>
        </w:rPr>
      </w:pPr>
      <w:r w:rsidRPr="007E035F">
        <w:rPr>
          <w:rFonts w:ascii="Arial" w:hAnsi="Arial" w:cs="Arial"/>
          <w:sz w:val="20"/>
          <w:szCs w:val="20"/>
        </w:rPr>
        <w:t>3.</w:t>
      </w:r>
    </w:p>
    <w:p w:rsidR="00AF583D" w:rsidRPr="007E035F" w:rsidRDefault="00AF583D" w:rsidP="007E035F">
      <w:pPr>
        <w:ind w:left="720" w:hanging="720"/>
        <w:rPr>
          <w:rFonts w:ascii="Arial" w:hAnsi="Arial" w:cs="Arial"/>
          <w:sz w:val="20"/>
          <w:szCs w:val="20"/>
        </w:rPr>
      </w:pPr>
    </w:p>
    <w:sectPr w:rsidR="00AF583D" w:rsidRPr="007E0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49" w:rsidRDefault="00E56149" w:rsidP="007E035F">
      <w:r>
        <w:separator/>
      </w:r>
    </w:p>
  </w:endnote>
  <w:endnote w:type="continuationSeparator" w:id="0">
    <w:p w:rsidR="00E56149" w:rsidRDefault="00E56149" w:rsidP="007E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B9" w:rsidRDefault="001A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F" w:rsidRPr="001A53B9" w:rsidRDefault="001A53B9">
    <w:pPr>
      <w:pStyle w:val="Footer"/>
      <w:rPr>
        <w:rFonts w:ascii="Arial" w:hAnsi="Arial" w:cs="Arial"/>
        <w:sz w:val="18"/>
        <w:szCs w:val="18"/>
      </w:rPr>
    </w:pPr>
    <w:r w:rsidRPr="001A53B9">
      <w:rPr>
        <w:rFonts w:ascii="Arial" w:hAnsi="Arial" w:cs="Arial"/>
        <w:sz w:val="18"/>
        <w:szCs w:val="18"/>
      </w:rPr>
      <w:t xml:space="preserve">3170800-AB </w:t>
    </w:r>
    <w:r w:rsidRPr="001A53B9">
      <w:rPr>
        <w:rFonts w:ascii="Arial" w:hAnsi="Arial" w:cs="Arial"/>
        <w:sz w:val="18"/>
        <w:szCs w:val="18"/>
      </w:rPr>
      <w:t>Condition of Title</w:t>
    </w:r>
    <w:r w:rsidRPr="001A53B9">
      <w:rPr>
        <w:rFonts w:ascii="Arial" w:hAnsi="Arial" w:cs="Arial"/>
        <w:sz w:val="18"/>
        <w:szCs w:val="18"/>
      </w:rPr>
      <w:t xml:space="preserve"> </w:t>
    </w:r>
    <w:r w:rsidR="007E035F" w:rsidRPr="001A53B9">
      <w:rPr>
        <w:rFonts w:ascii="Arial" w:hAnsi="Arial" w:cs="Arial"/>
        <w:sz w:val="18"/>
        <w:szCs w:val="18"/>
      </w:rPr>
      <w:t>Guarantee</w:t>
    </w:r>
    <w:r w:rsidRPr="001A53B9">
      <w:rPr>
        <w:rFonts w:ascii="Arial" w:hAnsi="Arial" w:cs="Arial"/>
        <w:sz w:val="18"/>
        <w:szCs w:val="18"/>
      </w:rPr>
      <w:t xml:space="preserve"> </w:t>
    </w:r>
    <w:r w:rsidRPr="001A53B9">
      <w:rPr>
        <w:rFonts w:ascii="Arial" w:hAnsi="Arial" w:cs="Arial"/>
        <w:sz w:val="18"/>
        <w:szCs w:val="18"/>
      </w:rPr>
      <w:t>CLTA</w:t>
    </w:r>
    <w:r w:rsidR="007E035F" w:rsidRPr="001A53B9">
      <w:rPr>
        <w:rFonts w:ascii="Arial" w:hAnsi="Arial" w:cs="Arial"/>
        <w:sz w:val="18"/>
        <w:szCs w:val="18"/>
      </w:rPr>
      <w:t xml:space="preserve"> Form No. 28 (06-05-14) </w:t>
    </w:r>
    <w:r w:rsidRPr="001A53B9">
      <w:rPr>
        <w:rFonts w:ascii="Arial" w:hAnsi="Arial" w:cs="Arial"/>
        <w:sz w:val="18"/>
        <w:szCs w:val="18"/>
      </w:rPr>
      <w:t>–</w:t>
    </w:r>
    <w:r w:rsidR="007E035F" w:rsidRPr="001A53B9">
      <w:rPr>
        <w:rFonts w:ascii="Arial" w:hAnsi="Arial" w:cs="Arial"/>
        <w:sz w:val="18"/>
        <w:szCs w:val="18"/>
      </w:rPr>
      <w:t xml:space="preserve"> </w:t>
    </w:r>
    <w:r w:rsidRPr="001A53B9">
      <w:rPr>
        <w:rFonts w:ascii="Arial" w:hAnsi="Arial" w:cs="Arial"/>
        <w:sz w:val="18"/>
        <w:szCs w:val="18"/>
      </w:rPr>
      <w:t>Schedule A and B</w:t>
    </w:r>
  </w:p>
  <w:p w:rsidR="001A53B9" w:rsidRDefault="001A53B9" w:rsidP="001A53B9">
    <w:pPr>
      <w:pStyle w:val="Footer"/>
      <w:jc w:val="center"/>
    </w:pPr>
    <w:bookmarkStart w:id="0" w:name="_GoBack"/>
    <w:r w:rsidRPr="001A53B9">
      <w:rPr>
        <w:rFonts w:ascii="Arial" w:hAnsi="Arial" w:cs="Arial"/>
        <w:sz w:val="18"/>
        <w:szCs w:val="18"/>
      </w:rPr>
      <w:t xml:space="preserve">Page </w:t>
    </w:r>
    <w:r w:rsidRPr="001A53B9">
      <w:rPr>
        <w:rFonts w:ascii="Arial" w:hAnsi="Arial" w:cs="Arial"/>
        <w:b/>
        <w:bCs/>
        <w:sz w:val="18"/>
        <w:szCs w:val="18"/>
      </w:rPr>
      <w:fldChar w:fldCharType="begin"/>
    </w:r>
    <w:r w:rsidRPr="001A53B9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A53B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A53B9">
      <w:rPr>
        <w:rFonts w:ascii="Arial" w:hAnsi="Arial" w:cs="Arial"/>
        <w:b/>
        <w:bCs/>
        <w:sz w:val="18"/>
        <w:szCs w:val="18"/>
      </w:rPr>
      <w:fldChar w:fldCharType="end"/>
    </w:r>
    <w:r w:rsidRPr="001A53B9">
      <w:rPr>
        <w:rFonts w:ascii="Arial" w:hAnsi="Arial" w:cs="Arial"/>
        <w:sz w:val="18"/>
        <w:szCs w:val="18"/>
      </w:rPr>
      <w:t xml:space="preserve"> of </w:t>
    </w:r>
    <w:r w:rsidRPr="001A53B9">
      <w:rPr>
        <w:rFonts w:ascii="Arial" w:hAnsi="Arial" w:cs="Arial"/>
        <w:b/>
        <w:bCs/>
        <w:sz w:val="18"/>
        <w:szCs w:val="18"/>
      </w:rPr>
      <w:fldChar w:fldCharType="begin"/>
    </w:r>
    <w:r w:rsidRPr="001A53B9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A53B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A53B9">
      <w:rPr>
        <w:rFonts w:ascii="Arial" w:hAnsi="Arial" w:cs="Arial"/>
        <w:b/>
        <w:bCs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B9" w:rsidRDefault="001A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49" w:rsidRDefault="00E56149" w:rsidP="007E035F">
      <w:r>
        <w:separator/>
      </w:r>
    </w:p>
  </w:footnote>
  <w:footnote w:type="continuationSeparator" w:id="0">
    <w:p w:rsidR="00E56149" w:rsidRDefault="00E56149" w:rsidP="007E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B9" w:rsidRDefault="001A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B9" w:rsidRDefault="001A5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B9" w:rsidRDefault="001A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5F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67638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53B9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37E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564FB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35F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4D08"/>
    <w:rsid w:val="008452AB"/>
    <w:rsid w:val="0084609F"/>
    <w:rsid w:val="00846120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6DB8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6149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A15E7-335E-4260-982A-4A1EAB4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5F"/>
  </w:style>
  <w:style w:type="paragraph" w:styleId="Footer">
    <w:name w:val="footer"/>
    <w:basedOn w:val="Normal"/>
    <w:link w:val="FooterChar"/>
    <w:uiPriority w:val="99"/>
    <w:unhideWhenUsed/>
    <w:rsid w:val="007E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2</cp:revision>
  <dcterms:created xsi:type="dcterms:W3CDTF">2021-10-11T15:47:00Z</dcterms:created>
  <dcterms:modified xsi:type="dcterms:W3CDTF">2021-10-11T15:47:00Z</dcterms:modified>
</cp:coreProperties>
</file>